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194F1860" w:rsidR="006F0D34" w:rsidRPr="00FD1174" w:rsidRDefault="00DB06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Solicitud de certificado de uso de suelo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7885EF2D" w:rsidR="006F0D34" w:rsidRPr="00DB06B8" w:rsidRDefault="00DB06B8" w:rsidP="00966CF8">
            <w:pPr>
              <w:spacing w:after="160" w:line="259" w:lineRule="auto"/>
              <w:jc w:val="both"/>
              <w:rPr>
                <w:rFonts w:ascii="Arial" w:hAnsi="Arial" w:cs="Arial"/>
                <w:i/>
                <w:iCs/>
              </w:rPr>
            </w:pPr>
            <w:r w:rsidRPr="00DB06B8">
              <w:rPr>
                <w:rStyle w:val="nfasis"/>
                <w:rFonts w:ascii="Arial" w:hAnsi="Arial" w:cs="Arial"/>
                <w:i w:val="0"/>
                <w:iCs w:val="0"/>
              </w:rPr>
              <w:t>Describir las etapas que se deben surtir para regular el uso del suelo en el municipio, es decir el tipo de funciones y actividad a que debe destinarse cada parte del suelo o que pueden admitirse en las edificaciones y de la regulación de otros factores urbanos inherentes, de acuerdo con lo contemplado en el esquema de ordenamiento territorial aprobado para el municipio.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5FEB937E" w:rsidR="006F0D34" w:rsidRPr="00DB06B8" w:rsidRDefault="00DB06B8" w:rsidP="00966CF8">
            <w:pPr>
              <w:spacing w:after="160" w:line="259" w:lineRule="auto"/>
              <w:jc w:val="both"/>
              <w:rPr>
                <w:rFonts w:ascii="Arial" w:hAnsi="Arial" w:cs="Arial"/>
                <w:b/>
                <w:i/>
                <w:iCs/>
              </w:rPr>
            </w:pPr>
            <w:r w:rsidRPr="00DB06B8">
              <w:rPr>
                <w:rStyle w:val="nfasis"/>
                <w:rFonts w:ascii="Arial" w:hAnsi="Arial" w:cs="Arial"/>
                <w:i w:val="0"/>
                <w:iCs w:val="0"/>
              </w:rPr>
              <w:t>Este procedimiento aplica la recepción de la solicitud hasta la expedición del certificado de uso del suelo.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7D31E818" w14:textId="6FF7CAF7" w:rsidR="006F0D34" w:rsidRDefault="00966CF8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Ley </w:t>
            </w:r>
            <w:r w:rsidR="00DB06B8">
              <w:rPr>
                <w:rFonts w:ascii="Arial" w:hAnsi="Arial" w:cs="Arial"/>
                <w:i/>
                <w:iCs/>
              </w:rPr>
              <w:t>388 de 1997</w:t>
            </w:r>
          </w:p>
          <w:p w14:paraId="4743D31E" w14:textId="77777777" w:rsidR="00966CF8" w:rsidRDefault="00DB06B8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Código Municipal de urbanismo (artículos 37, 38, 46, 169, 285, 486, 487, 488 y 489)</w:t>
            </w:r>
          </w:p>
          <w:p w14:paraId="0D7D107C" w14:textId="77777777" w:rsidR="00DB06B8" w:rsidRDefault="00DB06B8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Ley 902 de 2004</w:t>
            </w:r>
          </w:p>
          <w:p w14:paraId="5981BF8B" w14:textId="77777777" w:rsidR="00DB06B8" w:rsidRDefault="00DB06B8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Decreto 1077 de 2015</w:t>
            </w:r>
          </w:p>
          <w:p w14:paraId="233AD3EE" w14:textId="440C31B2" w:rsidR="00DB06B8" w:rsidRPr="00791093" w:rsidRDefault="00DB06B8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Resolución 1026 de 2021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3BE135E0" w:rsidR="006F0D34" w:rsidRPr="00B34006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Esquema de ordenamiento territorial</w:t>
            </w: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2A1A3585" w14:textId="77777777" w:rsidR="00966CF8" w:rsidRDefault="00966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6C619470" w14:textId="77777777" w:rsidR="0047389C" w:rsidRDefault="00966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Vehículo de transporte</w:t>
            </w:r>
            <w:r w:rsidR="00CD1544">
              <w:rPr>
                <w:rFonts w:ascii="Arial" w:hAnsi="Arial" w:cs="Arial"/>
              </w:rPr>
              <w:t xml:space="preserve"> </w:t>
            </w:r>
          </w:p>
          <w:p w14:paraId="5CC5F5C4" w14:textId="20C8939B" w:rsidR="005A40BE" w:rsidRDefault="005A4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Decámetro</w:t>
            </w:r>
          </w:p>
          <w:p w14:paraId="352AFD77" w14:textId="1E0D8328" w:rsidR="005A40BE" w:rsidRPr="00FD1174" w:rsidRDefault="005A4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GPS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2"/>
        <w:gridCol w:w="1701"/>
        <w:gridCol w:w="2922"/>
        <w:gridCol w:w="1891"/>
        <w:gridCol w:w="1639"/>
      </w:tblGrid>
      <w:tr w:rsidR="0047389C" w:rsidRPr="00FD1174" w14:paraId="7CD44D80" w14:textId="77777777" w:rsidTr="00C43B0C">
        <w:tc>
          <w:tcPr>
            <w:tcW w:w="822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1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2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3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C43B0C">
        <w:tc>
          <w:tcPr>
            <w:tcW w:w="822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6EF0F93D" w14:textId="6D203595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 xml:space="preserve">Recepción de la </w:t>
            </w:r>
            <w:r w:rsidR="005A40BE">
              <w:rPr>
                <w:rFonts w:ascii="Arial" w:hAnsi="Arial" w:cs="Arial"/>
                <w:i/>
                <w:iCs/>
              </w:rPr>
              <w:t>solicitud</w:t>
            </w:r>
          </w:p>
        </w:tc>
        <w:tc>
          <w:tcPr>
            <w:tcW w:w="2922" w:type="dxa"/>
          </w:tcPr>
          <w:p w14:paraId="2D968FC6" w14:textId="7BC3695F" w:rsidR="000B2A1D" w:rsidRPr="005A40BE" w:rsidRDefault="005A40BE" w:rsidP="00C43B0C">
            <w:pPr>
              <w:rPr>
                <w:rFonts w:ascii="Arial" w:hAnsi="Arial" w:cs="Arial"/>
              </w:rPr>
            </w:pPr>
            <w:r w:rsidRPr="005A40BE">
              <w:rPr>
                <w:rFonts w:ascii="Arial" w:hAnsi="Arial" w:cs="Arial"/>
              </w:rPr>
              <w:t>Recibir solicitud de ciudadano para certificar el uso del suelo y/o emitir concepto de viabilidad de uso del suelo.</w:t>
            </w:r>
          </w:p>
        </w:tc>
        <w:tc>
          <w:tcPr>
            <w:tcW w:w="1891" w:type="dxa"/>
          </w:tcPr>
          <w:p w14:paraId="04166717" w14:textId="5F31400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auxiliar administrativo</w:t>
            </w:r>
          </w:p>
        </w:tc>
        <w:tc>
          <w:tcPr>
            <w:tcW w:w="1639" w:type="dxa"/>
          </w:tcPr>
          <w:p w14:paraId="6A7D8DC2" w14:textId="2D3EBFC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Solicitud </w:t>
            </w:r>
          </w:p>
        </w:tc>
      </w:tr>
      <w:tr w:rsidR="0047389C" w:rsidRPr="00FD1174" w14:paraId="57EC1808" w14:textId="77777777" w:rsidTr="00C43B0C">
        <w:tc>
          <w:tcPr>
            <w:tcW w:w="822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14:paraId="581D9F72" w14:textId="5B3D435E" w:rsidR="000B2A1D" w:rsidRPr="00FD1174" w:rsidRDefault="005A40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Verificar </w:t>
            </w:r>
            <w:r w:rsidR="00382A7F">
              <w:rPr>
                <w:rFonts w:ascii="Arial" w:hAnsi="Arial" w:cs="Arial"/>
                <w:i/>
                <w:iCs/>
              </w:rPr>
              <w:t>solicitud</w:t>
            </w:r>
            <w:r w:rsidR="0047389C">
              <w:rPr>
                <w:rFonts w:ascii="Arial" w:hAnsi="Arial" w:cs="Arial"/>
                <w:i/>
                <w:iCs/>
              </w:rPr>
              <w:t xml:space="preserve"> </w:t>
            </w:r>
            <w:r w:rsidR="00966CF8">
              <w:rPr>
                <w:rFonts w:ascii="Arial" w:hAnsi="Arial" w:cs="Arial"/>
                <w:i/>
                <w:iCs/>
              </w:rPr>
              <w:t xml:space="preserve">y </w:t>
            </w:r>
            <w:r>
              <w:rPr>
                <w:rFonts w:ascii="Arial" w:hAnsi="Arial" w:cs="Arial"/>
                <w:i/>
                <w:iCs/>
              </w:rPr>
              <w:t>anexos</w:t>
            </w:r>
          </w:p>
        </w:tc>
        <w:tc>
          <w:tcPr>
            <w:tcW w:w="2922" w:type="dxa"/>
          </w:tcPr>
          <w:p w14:paraId="037AC178" w14:textId="5CA770BE" w:rsidR="000B2A1D" w:rsidRPr="005A40BE" w:rsidRDefault="005A40BE" w:rsidP="00C43B0C">
            <w:pPr>
              <w:rPr>
                <w:rFonts w:ascii="Arial" w:hAnsi="Arial" w:cs="Arial"/>
              </w:rPr>
            </w:pPr>
            <w:r w:rsidRPr="005A40BE">
              <w:rPr>
                <w:rFonts w:ascii="Arial" w:hAnsi="Arial" w:cs="Arial"/>
              </w:rPr>
              <w:t xml:space="preserve">Si la solicitud contempla todos los datos necesarios y se anexan los documentos requeridos según la normatividad vigente como copia de la escritura, se radica la solicitud de uso de suelo, de lo contrario se devuelve al ciudadano comunicando </w:t>
            </w:r>
            <w:r w:rsidRPr="005A40BE">
              <w:rPr>
                <w:rFonts w:ascii="Arial" w:hAnsi="Arial" w:cs="Arial"/>
              </w:rPr>
              <w:lastRenderedPageBreak/>
              <w:t>las inconsistencias para su corrección.</w:t>
            </w:r>
          </w:p>
        </w:tc>
        <w:tc>
          <w:tcPr>
            <w:tcW w:w="1891" w:type="dxa"/>
          </w:tcPr>
          <w:p w14:paraId="175CBF09" w14:textId="743FA815" w:rsidR="000B2A1D" w:rsidRPr="00FD1174" w:rsidRDefault="005A40BE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>Secretaria de planeación</w:t>
            </w:r>
            <w:r>
              <w:rPr>
                <w:rFonts w:ascii="Arial" w:hAnsi="Arial" w:cs="Arial"/>
              </w:rPr>
              <w:t xml:space="preserve"> – auxiliar administrativo</w:t>
            </w:r>
          </w:p>
        </w:tc>
        <w:tc>
          <w:tcPr>
            <w:tcW w:w="1639" w:type="dxa"/>
          </w:tcPr>
          <w:p w14:paraId="5C1976B6" w14:textId="51835BC1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C43B0C" w:rsidRPr="00FD1174" w14:paraId="7CB41AEB" w14:textId="77777777" w:rsidTr="00C43B0C">
        <w:tc>
          <w:tcPr>
            <w:tcW w:w="822" w:type="dxa"/>
          </w:tcPr>
          <w:p w14:paraId="1762C4AC" w14:textId="117F84AC" w:rsidR="00C43B0C" w:rsidRPr="00FD1174" w:rsidRDefault="00C43B0C" w:rsidP="00C43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14:paraId="431FC530" w14:textId="4C02F9EA" w:rsidR="00C43B0C" w:rsidRPr="00FD1174" w:rsidRDefault="005A40BE" w:rsidP="00C43B0C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Emitir concepto de viabilidad</w:t>
            </w:r>
            <w:r w:rsidR="00966CF8">
              <w:rPr>
                <w:rFonts w:ascii="Arial" w:hAnsi="Arial" w:cs="Arial"/>
                <w:i/>
                <w:iCs/>
              </w:rPr>
              <w:t xml:space="preserve"> </w:t>
            </w:r>
            <w:r w:rsidR="00C43B0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34DC9FF3" w14:textId="4F8A3584" w:rsidR="00C43B0C" w:rsidRPr="005A40BE" w:rsidRDefault="005A40BE" w:rsidP="00C43B0C">
            <w:pPr>
              <w:rPr>
                <w:rFonts w:ascii="Arial" w:hAnsi="Arial" w:cs="Arial"/>
              </w:rPr>
            </w:pPr>
            <w:r w:rsidRPr="005A40BE">
              <w:rPr>
                <w:rFonts w:ascii="Arial" w:hAnsi="Arial" w:cs="Arial"/>
              </w:rPr>
              <w:t xml:space="preserve">Conforme a los datos de solicitud, se verifica la información en el Esquema de Ordenamiento Territorial EOT y se emite concepto de viabilidad. </w:t>
            </w:r>
          </w:p>
        </w:tc>
        <w:tc>
          <w:tcPr>
            <w:tcW w:w="1891" w:type="dxa"/>
          </w:tcPr>
          <w:p w14:paraId="0EF0FB22" w14:textId="751F2D00" w:rsidR="00C43B0C" w:rsidRPr="00FD1174" w:rsidRDefault="00C43B0C" w:rsidP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– funcionario responsable de planeación</w:t>
            </w:r>
          </w:p>
        </w:tc>
        <w:tc>
          <w:tcPr>
            <w:tcW w:w="1639" w:type="dxa"/>
          </w:tcPr>
          <w:p w14:paraId="4DDEF043" w14:textId="00CEBAB2" w:rsidR="00C43B0C" w:rsidRPr="00FD1174" w:rsidRDefault="005A40BE" w:rsidP="00C43B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 de concepto de viabilidad</w:t>
            </w:r>
          </w:p>
        </w:tc>
      </w:tr>
      <w:tr w:rsidR="00C43B0C" w:rsidRPr="00FD1174" w14:paraId="6F8CC26B" w14:textId="77777777" w:rsidTr="00C43B0C">
        <w:tc>
          <w:tcPr>
            <w:tcW w:w="822" w:type="dxa"/>
          </w:tcPr>
          <w:p w14:paraId="2479AEBF" w14:textId="61CCD307" w:rsidR="00C43B0C" w:rsidRPr="00FD1174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14:paraId="6B319526" w14:textId="0B908340" w:rsidR="00C43B0C" w:rsidRPr="00FD1174" w:rsidRDefault="005A40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Informar costos y medios de pago</w:t>
            </w:r>
            <w:r w:rsidR="00C43B0C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6833C2BF" w14:textId="7DDFBE6D" w:rsidR="00C43B0C" w:rsidRPr="005A40BE" w:rsidRDefault="005A40BE" w:rsidP="00C43B0C">
            <w:pPr>
              <w:rPr>
                <w:rFonts w:ascii="Arial" w:hAnsi="Arial" w:cs="Arial"/>
              </w:rPr>
            </w:pPr>
            <w:r w:rsidRPr="005A40BE">
              <w:rPr>
                <w:rFonts w:ascii="Arial" w:hAnsi="Arial" w:cs="Arial"/>
              </w:rPr>
              <w:t>Determinada la viabilidad se comunica al interesado el valor correspondiente a cancelar por concepto de expedición de certificado de uso de suelo y viabilidad y se le comunica la entidad financiera donde debe realizar el pago.</w:t>
            </w:r>
          </w:p>
        </w:tc>
        <w:tc>
          <w:tcPr>
            <w:tcW w:w="1891" w:type="dxa"/>
          </w:tcPr>
          <w:p w14:paraId="24C3019D" w14:textId="00921C7D" w:rsidR="00C43B0C" w:rsidRPr="00FD1174" w:rsidRDefault="005A40BE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– auxiliar administrativo</w:t>
            </w:r>
          </w:p>
        </w:tc>
        <w:tc>
          <w:tcPr>
            <w:tcW w:w="1639" w:type="dxa"/>
          </w:tcPr>
          <w:p w14:paraId="6821B0E9" w14:textId="10E7BF94" w:rsidR="00C43B0C" w:rsidRPr="00FD1174" w:rsidRDefault="005A4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Consignación </w:t>
            </w:r>
            <w:r w:rsidR="00966CF8">
              <w:rPr>
                <w:rFonts w:ascii="Arial" w:hAnsi="Arial" w:cs="Arial"/>
              </w:rPr>
              <w:t xml:space="preserve"> </w:t>
            </w:r>
          </w:p>
        </w:tc>
      </w:tr>
      <w:tr w:rsidR="00C43B0C" w:rsidRPr="00FD1174" w14:paraId="3091E56C" w14:textId="77777777" w:rsidTr="00C43B0C">
        <w:tc>
          <w:tcPr>
            <w:tcW w:w="822" w:type="dxa"/>
          </w:tcPr>
          <w:p w14:paraId="59B1CF7D" w14:textId="78393E45" w:rsidR="00C43B0C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14:paraId="1571DCDB" w14:textId="20079DD5" w:rsidR="00C43B0C" w:rsidRDefault="005A40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Proyectar y expedir certificado</w:t>
            </w:r>
            <w:r w:rsidR="00966CF8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22" w:type="dxa"/>
          </w:tcPr>
          <w:p w14:paraId="4C328D5B" w14:textId="5D31FFE8" w:rsidR="00C43B0C" w:rsidRPr="005A40BE" w:rsidRDefault="005A40BE" w:rsidP="00C43B0C">
            <w:pPr>
              <w:rPr>
                <w:rFonts w:ascii="Arial" w:hAnsi="Arial" w:cs="Arial"/>
              </w:rPr>
            </w:pPr>
            <w:r w:rsidRPr="005A40BE">
              <w:rPr>
                <w:rFonts w:ascii="Arial" w:hAnsi="Arial" w:cs="Arial"/>
              </w:rPr>
              <w:t>Proyectar y expedir el Certificado.</w:t>
            </w:r>
          </w:p>
        </w:tc>
        <w:tc>
          <w:tcPr>
            <w:tcW w:w="1891" w:type="dxa"/>
          </w:tcPr>
          <w:p w14:paraId="4A65C70E" w14:textId="6BCBC920" w:rsidR="00C43B0C" w:rsidRPr="00FD1174" w:rsidRDefault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– funcionario responsable de planeación</w:t>
            </w:r>
            <w:r w:rsidR="000D31E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3D924C9D" w14:textId="280AB662" w:rsidR="00C43B0C" w:rsidRPr="00FD1174" w:rsidRDefault="005A4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Certificado de uso de suelo</w:t>
            </w:r>
          </w:p>
        </w:tc>
      </w:tr>
      <w:tr w:rsidR="00C43B0C" w:rsidRPr="00FD1174" w14:paraId="0B6F78B2" w14:textId="77777777" w:rsidTr="00C43B0C">
        <w:tc>
          <w:tcPr>
            <w:tcW w:w="822" w:type="dxa"/>
          </w:tcPr>
          <w:p w14:paraId="781B3D09" w14:textId="4E76095F" w:rsidR="00C43B0C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14:paraId="48017D00" w14:textId="2AE7ED6E" w:rsidR="00C43B0C" w:rsidRDefault="005A40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Entregar certificado</w:t>
            </w:r>
          </w:p>
        </w:tc>
        <w:tc>
          <w:tcPr>
            <w:tcW w:w="2922" w:type="dxa"/>
          </w:tcPr>
          <w:p w14:paraId="7C255737" w14:textId="30EF687B" w:rsidR="00C43B0C" w:rsidRPr="005A40BE" w:rsidRDefault="005A40BE" w:rsidP="005A40BE">
            <w:pPr>
              <w:rPr>
                <w:rFonts w:ascii="Arial" w:hAnsi="Arial" w:cs="Arial"/>
              </w:rPr>
            </w:pPr>
            <w:r w:rsidRPr="005A40BE">
              <w:rPr>
                <w:rFonts w:ascii="Arial" w:hAnsi="Arial" w:cs="Arial"/>
              </w:rPr>
              <w:t>Entregar el Certificado de Uso del Suelo al solicitante.</w:t>
            </w:r>
          </w:p>
        </w:tc>
        <w:tc>
          <w:tcPr>
            <w:tcW w:w="1891" w:type="dxa"/>
          </w:tcPr>
          <w:p w14:paraId="3F8FE09A" w14:textId="75188CF5" w:rsidR="00C43B0C" w:rsidRPr="00FD1174" w:rsidRDefault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39" w:type="dxa"/>
          </w:tcPr>
          <w:p w14:paraId="0DA84519" w14:textId="6B880F8C" w:rsidR="00C43B0C" w:rsidRDefault="00C43B0C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5EFB6B7A" w14:textId="77777777" w:rsidR="002128C9" w:rsidRDefault="002128C9"/>
    <w:sectPr w:rsidR="002128C9" w:rsidSect="00980D40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B6C19" w14:textId="77777777" w:rsidR="00980D40" w:rsidRDefault="00980D40" w:rsidP="00331454">
      <w:pPr>
        <w:spacing w:after="0" w:line="240" w:lineRule="auto"/>
      </w:pPr>
      <w:r>
        <w:separator/>
      </w:r>
    </w:p>
  </w:endnote>
  <w:endnote w:type="continuationSeparator" w:id="0">
    <w:p w14:paraId="00A7652F" w14:textId="77777777" w:rsidR="00980D40" w:rsidRDefault="00980D40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B1D8E" w14:textId="77777777" w:rsidR="00980D40" w:rsidRDefault="00980D40" w:rsidP="00331454">
      <w:pPr>
        <w:spacing w:after="0" w:line="240" w:lineRule="auto"/>
      </w:pPr>
      <w:r>
        <w:separator/>
      </w:r>
    </w:p>
  </w:footnote>
  <w:footnote w:type="continuationSeparator" w:id="0">
    <w:p w14:paraId="2D7F7D56" w14:textId="77777777" w:rsidR="00980D40" w:rsidRDefault="00980D40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54C5181C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C86480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D31E4"/>
    <w:rsid w:val="000E5348"/>
    <w:rsid w:val="00106041"/>
    <w:rsid w:val="00130707"/>
    <w:rsid w:val="001B7627"/>
    <w:rsid w:val="001D1A0D"/>
    <w:rsid w:val="002128C9"/>
    <w:rsid w:val="00285CB6"/>
    <w:rsid w:val="002E20D7"/>
    <w:rsid w:val="00331454"/>
    <w:rsid w:val="00382A7F"/>
    <w:rsid w:val="00395A01"/>
    <w:rsid w:val="0047389C"/>
    <w:rsid w:val="00584117"/>
    <w:rsid w:val="005A40BE"/>
    <w:rsid w:val="0063034B"/>
    <w:rsid w:val="006F0D34"/>
    <w:rsid w:val="00732EF4"/>
    <w:rsid w:val="007506D9"/>
    <w:rsid w:val="00791093"/>
    <w:rsid w:val="007C7C7B"/>
    <w:rsid w:val="00966CF8"/>
    <w:rsid w:val="00980D40"/>
    <w:rsid w:val="009A5C6C"/>
    <w:rsid w:val="009C55F1"/>
    <w:rsid w:val="00B34006"/>
    <w:rsid w:val="00B66E14"/>
    <w:rsid w:val="00B77C63"/>
    <w:rsid w:val="00C43B0C"/>
    <w:rsid w:val="00C86480"/>
    <w:rsid w:val="00CD1544"/>
    <w:rsid w:val="00D01E0B"/>
    <w:rsid w:val="00DB06B8"/>
    <w:rsid w:val="00EF2DC1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99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2024-01-25T23:20:00Z</dcterms:created>
  <dcterms:modified xsi:type="dcterms:W3CDTF">2024-02-05T22:40:00Z</dcterms:modified>
</cp:coreProperties>
</file>